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FA5" w:rsidRPr="000A26E9" w:rsidRDefault="00327FA5">
      <w:pPr>
        <w:pStyle w:val="a1"/>
        <w:rPr>
          <w:rFonts w:ascii="Times New Roman" w:hAnsi="Times New Roman" w:cs="Times New Roman"/>
          <w:color w:val="000000"/>
          <w:sz w:val="32"/>
          <w:szCs w:val="32"/>
        </w:rPr>
      </w:pPr>
    </w:p>
    <w:p w:rsidR="00327FA5" w:rsidRPr="000A26E9" w:rsidRDefault="00327FA5">
      <w:pPr>
        <w:pStyle w:val="a1"/>
        <w:rPr>
          <w:rFonts w:ascii="Times New Roman" w:hAnsi="Times New Roman" w:cs="Times New Roman"/>
          <w:color w:val="000000"/>
          <w:sz w:val="32"/>
          <w:szCs w:val="32"/>
        </w:rPr>
      </w:pPr>
    </w:p>
    <w:p w:rsidR="00327FA5" w:rsidRPr="000A26E9" w:rsidRDefault="00327FA5">
      <w:pPr>
        <w:pStyle w:val="a1"/>
        <w:rPr>
          <w:rFonts w:ascii="Times New Roman" w:hAnsi="Times New Roman" w:cs="Times New Roman"/>
          <w:color w:val="000000"/>
          <w:sz w:val="32"/>
          <w:szCs w:val="32"/>
        </w:rPr>
      </w:pPr>
    </w:p>
    <w:p w:rsidR="00327FA5" w:rsidRPr="000A26E9" w:rsidRDefault="00327FA5">
      <w:pPr>
        <w:pStyle w:val="a1"/>
        <w:rPr>
          <w:rFonts w:ascii="Times New Roman" w:hAnsi="Times New Roman" w:cs="Times New Roman"/>
          <w:color w:val="000000"/>
          <w:sz w:val="32"/>
          <w:szCs w:val="32"/>
        </w:rPr>
      </w:pPr>
    </w:p>
    <w:p w:rsidR="00327FA5" w:rsidRPr="000A26E9" w:rsidRDefault="00327FA5" w:rsidP="00850435">
      <w:pPr>
        <w:pStyle w:val="a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>Мастер  - класс для родителей</w:t>
      </w:r>
    </w:p>
    <w:p w:rsidR="00850435" w:rsidRPr="000A26E9" w:rsidRDefault="00850435" w:rsidP="0085043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Тема: «Организация логопедических занятий дома.</w:t>
      </w:r>
    </w:p>
    <w:p w:rsidR="00327FA5" w:rsidRPr="000A26E9" w:rsidRDefault="00327FA5" w:rsidP="0085043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Составление описательных рассказов с ребёнком по картине»</w:t>
      </w:r>
    </w:p>
    <w:p w:rsidR="00850435" w:rsidRPr="000A26E9" w:rsidRDefault="00850435" w:rsidP="0085043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 w:rsidP="0085043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A26E9" w:rsidRDefault="000A26E9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A26E9" w:rsidRDefault="000A26E9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A26E9" w:rsidRDefault="000A26E9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A26E9" w:rsidRDefault="000A26E9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A26E9" w:rsidRDefault="000A26E9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A26E9" w:rsidRDefault="000A26E9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85043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Учитель – логопед Архипова Т.В.</w:t>
      </w: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0D6C" w:rsidRPr="000A26E9" w:rsidRDefault="00870D6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0D6C" w:rsidRPr="000A26E9" w:rsidRDefault="00870D6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0D6C" w:rsidRPr="000A26E9" w:rsidRDefault="00870D6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0D6C" w:rsidRPr="000A26E9" w:rsidRDefault="00870D6C" w:rsidP="002302CC">
      <w:pPr>
        <w:spacing w:after="0" w:line="10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70D6C" w:rsidRPr="000A26E9" w:rsidRDefault="00870D6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850435">
      <w:pPr>
        <w:pStyle w:val="a1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  <w:r w:rsidR="00327FA5" w:rsidRPr="000A26E9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Цель </w:t>
      </w:r>
      <w:r w:rsidR="00327FA5" w:rsidRPr="000A26E9">
        <w:rPr>
          <w:rFonts w:ascii="Times New Roman" w:hAnsi="Times New Roman" w:cs="Times New Roman"/>
          <w:color w:val="000000"/>
          <w:sz w:val="32"/>
          <w:szCs w:val="32"/>
        </w:rPr>
        <w:t>мастер-класса</w:t>
      </w:r>
      <w:r w:rsidR="00327FA5" w:rsidRPr="000A26E9">
        <w:rPr>
          <w:rFonts w:ascii="Times New Roman" w:hAnsi="Times New Roman" w:cs="Times New Roman"/>
          <w:b/>
          <w:color w:val="000000"/>
          <w:sz w:val="32"/>
          <w:szCs w:val="32"/>
        </w:rPr>
        <w:t>:  </w:t>
      </w:r>
      <w:r w:rsidR="00327FA5" w:rsidRPr="000A26E9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327FA5" w:rsidRPr="000A26E9" w:rsidRDefault="00327FA5">
      <w:pPr>
        <w:pStyle w:val="a1"/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>Распространение педагогического  опыта</w:t>
      </w:r>
      <w:r w:rsidR="00C939BA"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родителям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работы</w:t>
      </w:r>
      <w:r w:rsidR="00C939BA"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учителя - логопеда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с детьми дошкольного возраста в обучении составлению творческого рассказа по картине.</w:t>
      </w:r>
    </w:p>
    <w:p w:rsidR="00327FA5" w:rsidRPr="000A26E9" w:rsidRDefault="00327FA5">
      <w:pPr>
        <w:pStyle w:val="a1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Задачи:</w:t>
      </w:r>
    </w:p>
    <w:p w:rsidR="00327FA5" w:rsidRPr="000A26E9" w:rsidRDefault="00327FA5">
      <w:pPr>
        <w:pStyle w:val="a1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>1.  Передать способы методических приёмов в овладение детьми основных этапов работы над картиной</w:t>
      </w:r>
    </w:p>
    <w:p w:rsidR="00327FA5" w:rsidRPr="000A26E9" w:rsidRDefault="00327FA5">
      <w:pPr>
        <w:pStyle w:val="a1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>2. Создать атмосферу открытости, доброжелательности, сотворчества в общении.</w:t>
      </w:r>
    </w:p>
    <w:p w:rsidR="00327FA5" w:rsidRPr="000A26E9" w:rsidRDefault="00327FA5">
      <w:pPr>
        <w:pStyle w:val="a1"/>
        <w:rPr>
          <w:rFonts w:ascii="Times New Roman" w:hAnsi="Times New Roman" w:cs="Times New Roman"/>
          <w:color w:val="000000"/>
          <w:sz w:val="32"/>
          <w:szCs w:val="32"/>
        </w:rPr>
      </w:pPr>
    </w:p>
    <w:p w:rsidR="00327FA5" w:rsidRPr="000A26E9" w:rsidRDefault="00327FA5">
      <w:pPr>
        <w:pStyle w:val="a1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Вступление.</w:t>
      </w:r>
    </w:p>
    <w:p w:rsidR="00327FA5" w:rsidRPr="000A26E9" w:rsidRDefault="00327FA5">
      <w:pPr>
        <w:pStyle w:val="a1"/>
        <w:spacing w:after="0" w:line="100" w:lineRule="atLeast"/>
        <w:ind w:left="1288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Обоснование проблемы.</w:t>
      </w:r>
    </w:p>
    <w:p w:rsidR="00327FA5" w:rsidRPr="000A26E9" w:rsidRDefault="00327FA5">
      <w:pPr>
        <w:pStyle w:val="a1"/>
        <w:spacing w:after="0" w:line="10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Для детей в речевом плане характерно стремление сочинять рассказы на определенную тему. Следует всемерно поддерживать это стремление детей и развивать их навыки связной речи. Большим подспорьем для </w:t>
      </w:r>
      <w:r w:rsidR="00850435" w:rsidRPr="000A26E9">
        <w:rPr>
          <w:rFonts w:ascii="Times New Roman" w:hAnsi="Times New Roman" w:cs="Times New Roman"/>
          <w:color w:val="000000"/>
          <w:sz w:val="32"/>
          <w:szCs w:val="32"/>
        </w:rPr>
        <w:t>родителей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в этой работе могут стать картины.</w:t>
      </w:r>
    </w:p>
    <w:p w:rsidR="00327FA5" w:rsidRPr="000A26E9" w:rsidRDefault="00327FA5">
      <w:pPr>
        <w:pStyle w:val="a1"/>
        <w:spacing w:after="0" w:line="10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>Традиционная методика обучения рассказыванию по картине рекомендует использовать в качестве основного приема обуче</w:t>
      </w:r>
      <w:r w:rsidR="00B10596" w:rsidRPr="000A26E9">
        <w:rPr>
          <w:rFonts w:ascii="Times New Roman" w:hAnsi="Times New Roman" w:cs="Times New Roman"/>
          <w:color w:val="000000"/>
          <w:sz w:val="32"/>
          <w:szCs w:val="32"/>
        </w:rPr>
        <w:t>ния образец рассказа родителя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>. Опыт показывает, что дети фактически в</w:t>
      </w:r>
      <w:r w:rsidR="00C939BA" w:rsidRPr="000A26E9">
        <w:rPr>
          <w:rFonts w:ascii="Times New Roman" w:hAnsi="Times New Roman" w:cs="Times New Roman"/>
          <w:color w:val="000000"/>
          <w:sz w:val="32"/>
          <w:szCs w:val="32"/>
        </w:rPr>
        <w:t>оспроиз</w:t>
      </w:r>
      <w:r w:rsidR="00B10596" w:rsidRPr="000A26E9">
        <w:rPr>
          <w:rFonts w:ascii="Times New Roman" w:hAnsi="Times New Roman" w:cs="Times New Roman"/>
          <w:color w:val="000000"/>
          <w:sz w:val="32"/>
          <w:szCs w:val="32"/>
        </w:rPr>
        <w:t>водят рассказ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с незначительными изменениями. Детские рассказы бедны выразительными средствами, в них практически отсутствуют простые распространенные и сложные предложения. Тексты изобилуют словами-повторами ("ну", "потом", "вот"... и т.д.), длительными паузами между предложениями. Но главным недостатком является то, что ребенок сам не строит рассказ, а повторяет предыдущий с очень незначительными изменениями. Детям этот вид деятельности становится неинтересен. Благое намерение </w:t>
      </w:r>
      <w:r w:rsidR="00B10596" w:rsidRPr="000A26E9">
        <w:rPr>
          <w:rFonts w:ascii="Times New Roman" w:hAnsi="Times New Roman" w:cs="Times New Roman"/>
          <w:color w:val="000000"/>
          <w:sz w:val="32"/>
          <w:szCs w:val="32"/>
        </w:rPr>
        <w:t>мамы и папы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воспитывать волю сводится к замеч</w:t>
      </w:r>
      <w:r w:rsidR="00B10596" w:rsidRPr="000A26E9">
        <w:rPr>
          <w:rFonts w:ascii="Times New Roman" w:hAnsi="Times New Roman" w:cs="Times New Roman"/>
          <w:color w:val="000000"/>
          <w:sz w:val="32"/>
          <w:szCs w:val="32"/>
        </w:rPr>
        <w:t>аниям скучающим дошкольникам: " Слушай внимательно!", "Сиди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прямо..." Этого требования хватает лишь на 30-40 секунд дисциплинированного поведения. Закономерно возникают вопросы:</w:t>
      </w:r>
    </w:p>
    <w:p w:rsidR="00327FA5" w:rsidRPr="000A26E9" w:rsidRDefault="00327FA5">
      <w:pPr>
        <w:pStyle w:val="a1"/>
        <w:spacing w:after="0" w:line="100" w:lineRule="atLeast"/>
        <w:ind w:left="720" w:hanging="360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>Нужны ли примеры рассказов до того, как ребенок сам составил текст по картине?</w:t>
      </w:r>
    </w:p>
    <w:p w:rsidR="00327FA5" w:rsidRPr="000A26E9" w:rsidRDefault="00327FA5">
      <w:pPr>
        <w:pStyle w:val="a1"/>
        <w:spacing w:after="0" w:line="100" w:lineRule="atLeast"/>
        <w:ind w:left="720" w:hanging="360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0A26E9">
        <w:rPr>
          <w:rFonts w:ascii="Times New Roman" w:hAnsi="Times New Roman" w:cs="Times New Roman"/>
          <w:color w:val="000000"/>
          <w:sz w:val="32"/>
          <w:szCs w:val="32"/>
        </w:rPr>
        <w:t>Верно</w:t>
      </w:r>
      <w:proofErr w:type="gramEnd"/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ли выбрана форма обучения детей составлению рассказов?</w:t>
      </w:r>
    </w:p>
    <w:p w:rsidR="00327FA5" w:rsidRPr="000A26E9" w:rsidRDefault="00327FA5">
      <w:pPr>
        <w:pStyle w:val="a1"/>
        <w:spacing w:after="0" w:line="10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Творческая речевая деятельность находится в прямой зависимости от уровня развития мышления ребенка. Обучение ребенка осуществляется 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 процессе его совместной деятельности с </w:t>
      </w:r>
      <w:r w:rsidR="00B10596" w:rsidRPr="000A26E9">
        <w:rPr>
          <w:rFonts w:ascii="Times New Roman" w:hAnsi="Times New Roman" w:cs="Times New Roman"/>
          <w:color w:val="000000"/>
          <w:sz w:val="32"/>
          <w:szCs w:val="32"/>
        </w:rPr>
        <w:t>родителями</w:t>
      </w:r>
      <w:r w:rsidRPr="000A26E9">
        <w:rPr>
          <w:rFonts w:ascii="Times New Roman" w:hAnsi="Times New Roman" w:cs="Times New Roman"/>
          <w:color w:val="000000"/>
          <w:sz w:val="32"/>
          <w:szCs w:val="32"/>
        </w:rPr>
        <w:t xml:space="preserve"> посредством системы игровых упражнений.</w:t>
      </w:r>
    </w:p>
    <w:p w:rsidR="00327FA5" w:rsidRPr="000A26E9" w:rsidRDefault="00327FA5">
      <w:pPr>
        <w:pStyle w:val="a1"/>
        <w:spacing w:after="0" w:line="100" w:lineRule="atLeast"/>
        <w:ind w:left="1288" w:hanging="72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7FA5" w:rsidRPr="000A26E9" w:rsidRDefault="00327FA5" w:rsidP="00AC4573">
      <w:pPr>
        <w:pStyle w:val="a1"/>
        <w:spacing w:after="0" w:line="100" w:lineRule="atLeast"/>
        <w:ind w:left="1288" w:hanging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Практическая часть</w:t>
      </w:r>
    </w:p>
    <w:p w:rsidR="00327FA5" w:rsidRPr="000A26E9" w:rsidRDefault="00327FA5" w:rsidP="00AC4573">
      <w:pPr>
        <w:pStyle w:val="a1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b/>
          <w:color w:val="000000"/>
          <w:sz w:val="32"/>
          <w:szCs w:val="32"/>
        </w:rPr>
        <w:t>Этапы работы над картиной</w:t>
      </w:r>
      <w:r w:rsidR="00AC4573" w:rsidRPr="000A26E9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327FA5" w:rsidRPr="000A26E9" w:rsidRDefault="00327FA5">
      <w:pPr>
        <w:pStyle w:val="a1"/>
        <w:rPr>
          <w:rFonts w:ascii="Times New Roman" w:hAnsi="Times New Roman" w:cs="Times New Roman"/>
          <w:color w:val="000000"/>
          <w:sz w:val="32"/>
          <w:szCs w:val="32"/>
        </w:rPr>
      </w:pP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  <w:u w:val="single"/>
        </w:rPr>
      </w:pPr>
      <w:r w:rsidRPr="000A26E9">
        <w:rPr>
          <w:rFonts w:ascii="Times New Roman" w:hAnsi="Times New Roman" w:cs="Times New Roman"/>
          <w:b/>
          <w:sz w:val="32"/>
          <w:szCs w:val="32"/>
        </w:rPr>
        <w:t>1. Определение состава картины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0A26E9">
        <w:rPr>
          <w:rFonts w:ascii="Times New Roman" w:hAnsi="Times New Roman" w:cs="Times New Roman"/>
          <w:sz w:val="32"/>
          <w:szCs w:val="32"/>
        </w:rPr>
        <w:t>: обучить мыслительным действиям, ведущим к перечислению изображений на картине (дроблению)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 xml:space="preserve">С этой целью выделяются объекты, изображенные на картине. </w:t>
      </w:r>
      <w:proofErr w:type="gramStart"/>
      <w:r w:rsidRPr="000A26E9">
        <w:rPr>
          <w:rFonts w:ascii="Times New Roman" w:hAnsi="Times New Roman" w:cs="Times New Roman"/>
          <w:sz w:val="32"/>
          <w:szCs w:val="32"/>
        </w:rPr>
        <w:t>Степень подробности может быть разной: максимальной (выделение объектов и их деталей), средней (выделение объектов без деталей), низкой (выделение только главных объектов.</w:t>
      </w:r>
      <w:proofErr w:type="gramEnd"/>
      <w:r w:rsidRPr="000A26E9">
        <w:rPr>
          <w:rFonts w:ascii="Times New Roman" w:hAnsi="Times New Roman" w:cs="Times New Roman"/>
          <w:sz w:val="32"/>
          <w:szCs w:val="32"/>
        </w:rPr>
        <w:t xml:space="preserve"> В начале обучения степень подробности должна быть низкой или средней, чтобы не утонуть в деталях и не потерять нить рассказа. На более поздних этапах обучения необходимо, наоборот, выделять как можно больше объектов. Чем больше предметов будет выявлено, тем большим количеством подробностей будет наполнен рассказ и тем большее количество вариантов рассказа будет придумано.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>Игровой прием «фотоаппарат», «подзорная труба»</w:t>
      </w:r>
    </w:p>
    <w:p w:rsidR="00327FA5" w:rsidRPr="000A26E9" w:rsidRDefault="00AC4573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 xml:space="preserve">Родитель </w:t>
      </w:r>
      <w:r w:rsidR="00327FA5" w:rsidRPr="000A26E9">
        <w:rPr>
          <w:rFonts w:ascii="Times New Roman" w:hAnsi="Times New Roman" w:cs="Times New Roman"/>
          <w:sz w:val="32"/>
          <w:szCs w:val="32"/>
        </w:rPr>
        <w:t xml:space="preserve"> предлагает детям вооружиться фотоаппаратами, найти и сфотографировать самые крупные живые и неживые объекты. Такая игра активизирует внимание детей, повышает интерес к занятию. По окончании определения состава картины, необходимо подвести итог, быстро перечислить все названное, начиная с главного.</w:t>
      </w:r>
    </w:p>
    <w:p w:rsidR="00327FA5" w:rsidRPr="000A26E9" w:rsidRDefault="00327FA5">
      <w:pPr>
        <w:rPr>
          <w:rFonts w:ascii="Times New Roman" w:hAnsi="Times New Roman" w:cs="Times New Roman"/>
          <w:i/>
          <w:color w:val="365F91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>Окончанием итога данного шага является рефлексия – осознание детьми производимой мыслительной операции и вывод правила «когда смотришь на картину, надо сначала обозначить предметы, изображенные на ней»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  <w:u w:val="single"/>
        </w:rPr>
      </w:pPr>
      <w:r w:rsidRPr="000A26E9">
        <w:rPr>
          <w:rFonts w:ascii="Times New Roman" w:hAnsi="Times New Roman" w:cs="Times New Roman"/>
          <w:b/>
          <w:sz w:val="32"/>
          <w:szCs w:val="32"/>
        </w:rPr>
        <w:t>2. Установление взаимосвязей между объектами, изображенными на картине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  <w:u w:val="single"/>
        </w:rPr>
        <w:lastRenderedPageBreak/>
        <w:t>Цель</w:t>
      </w:r>
      <w:r w:rsidRPr="000A26E9">
        <w:rPr>
          <w:rFonts w:ascii="Times New Roman" w:hAnsi="Times New Roman" w:cs="Times New Roman"/>
          <w:sz w:val="32"/>
          <w:szCs w:val="32"/>
        </w:rPr>
        <w:t>: упражнять детей в объяснении взаимосвязей объектов, изображенных на картине.</w:t>
      </w:r>
    </w:p>
    <w:p w:rsidR="00327FA5" w:rsidRPr="000A26E9" w:rsidRDefault="00327FA5" w:rsidP="00AC4573">
      <w:pPr>
        <w:rPr>
          <w:rFonts w:ascii="Times New Roman" w:hAnsi="Times New Roman" w:cs="Times New Roman"/>
          <w:b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 xml:space="preserve">На этом этапе необходимо использовать игры на объединение 2, 3-4 слов в одно предложение. В начале обучения </w:t>
      </w:r>
      <w:r w:rsidR="00AC4573" w:rsidRPr="000A26E9">
        <w:rPr>
          <w:rFonts w:ascii="Times New Roman" w:hAnsi="Times New Roman" w:cs="Times New Roman"/>
          <w:sz w:val="32"/>
          <w:szCs w:val="32"/>
        </w:rPr>
        <w:t>родитель сам объединяет предметы, а ребенок</w:t>
      </w:r>
      <w:r w:rsidRPr="000A26E9">
        <w:rPr>
          <w:rFonts w:ascii="Times New Roman" w:hAnsi="Times New Roman" w:cs="Times New Roman"/>
          <w:sz w:val="32"/>
          <w:szCs w:val="32"/>
        </w:rPr>
        <w:t xml:space="preserve"> объясняют, почему объединились те или иные  предметы и в процессе рассуждения, устанавливают логические цепочки. Позже последовательность объединения может быть любая и зависит от выбора детей, с которым следует согласиться. На </w:t>
      </w:r>
      <w:r w:rsidR="00AC4573" w:rsidRPr="000A26E9">
        <w:rPr>
          <w:rFonts w:ascii="Times New Roman" w:hAnsi="Times New Roman" w:cs="Times New Roman"/>
          <w:sz w:val="32"/>
          <w:szCs w:val="32"/>
        </w:rPr>
        <w:t xml:space="preserve"> домашних </w:t>
      </w:r>
      <w:r w:rsidRPr="000A26E9">
        <w:rPr>
          <w:rFonts w:ascii="Times New Roman" w:hAnsi="Times New Roman" w:cs="Times New Roman"/>
          <w:sz w:val="32"/>
          <w:szCs w:val="32"/>
        </w:rPr>
        <w:t xml:space="preserve">занятиях должна создаваться ситуация доверия и внутренней свободы ребенка. 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  <w:u w:val="single"/>
        </w:rPr>
      </w:pPr>
      <w:r w:rsidRPr="000A26E9">
        <w:rPr>
          <w:rFonts w:ascii="Times New Roman" w:hAnsi="Times New Roman" w:cs="Times New Roman"/>
          <w:b/>
          <w:sz w:val="32"/>
          <w:szCs w:val="32"/>
        </w:rPr>
        <w:t>3. Описание на основе возможного восприятия объектов картины разными органами чувств</w:t>
      </w:r>
    </w:p>
    <w:p w:rsidR="00327FA5" w:rsidRPr="000A26E9" w:rsidRDefault="00327FA5">
      <w:pPr>
        <w:rPr>
          <w:rFonts w:ascii="Times New Roman" w:hAnsi="Times New Roman" w:cs="Times New Roman"/>
          <w:i/>
          <w:color w:val="365F91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0A26E9">
        <w:rPr>
          <w:rFonts w:ascii="Times New Roman" w:hAnsi="Times New Roman" w:cs="Times New Roman"/>
          <w:sz w:val="32"/>
          <w:szCs w:val="32"/>
        </w:rPr>
        <w:t>: обобщить знания о признаках объектов, которые могут воспринимать органы чувств; учить составлять рассказы-описания на основе восприятия картины через разные органы чувств</w:t>
      </w:r>
    </w:p>
    <w:p w:rsidR="00327FA5" w:rsidRPr="000A26E9" w:rsidRDefault="00327FA5">
      <w:pPr>
        <w:rPr>
          <w:rFonts w:ascii="Times New Roman" w:hAnsi="Times New Roman" w:cs="Times New Roman"/>
          <w:b/>
          <w:sz w:val="32"/>
          <w:szCs w:val="32"/>
        </w:rPr>
      </w:pPr>
      <w:r w:rsidRPr="000A26E9">
        <w:rPr>
          <w:rFonts w:ascii="Times New Roman" w:hAnsi="Times New Roman" w:cs="Times New Roman"/>
          <w:i/>
          <w:sz w:val="32"/>
          <w:szCs w:val="32"/>
        </w:rPr>
        <w:t>Давайте попробуем войти в картину и описать возможные ощущения. Что мы можем ощутить рукой, носом, ухом, ртом.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  <w:u w:val="single"/>
        </w:rPr>
      </w:pPr>
      <w:r w:rsidRPr="000A26E9">
        <w:rPr>
          <w:rFonts w:ascii="Times New Roman" w:hAnsi="Times New Roman" w:cs="Times New Roman"/>
          <w:b/>
          <w:sz w:val="32"/>
          <w:szCs w:val="32"/>
        </w:rPr>
        <w:t>4. Преобразование объектов во времени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0A26E9">
        <w:rPr>
          <w:rFonts w:ascii="Times New Roman" w:hAnsi="Times New Roman" w:cs="Times New Roman"/>
          <w:sz w:val="32"/>
          <w:szCs w:val="32"/>
        </w:rPr>
        <w:t>: учить детей мыслительным операциям преобразования выбранного объекта во времени; учить составлять рассказ о конкретном объекте, представляя его прошлое и будущее, используя характерные словесные обороты.</w:t>
      </w:r>
    </w:p>
    <w:p w:rsidR="00327FA5" w:rsidRPr="000A26E9" w:rsidRDefault="00327FA5">
      <w:pPr>
        <w:rPr>
          <w:rFonts w:ascii="Times New Roman" w:hAnsi="Times New Roman" w:cs="Times New Roman"/>
          <w:i/>
          <w:color w:val="365F91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 xml:space="preserve">Картина рассматривается </w:t>
      </w:r>
      <w:r w:rsidR="00AC4573" w:rsidRPr="000A26E9">
        <w:rPr>
          <w:rFonts w:ascii="Times New Roman" w:hAnsi="Times New Roman" w:cs="Times New Roman"/>
          <w:sz w:val="32"/>
          <w:szCs w:val="32"/>
        </w:rPr>
        <w:t>ребенком</w:t>
      </w:r>
      <w:r w:rsidRPr="000A26E9">
        <w:rPr>
          <w:rFonts w:ascii="Times New Roman" w:hAnsi="Times New Roman" w:cs="Times New Roman"/>
          <w:sz w:val="32"/>
          <w:szCs w:val="32"/>
        </w:rPr>
        <w:t xml:space="preserve"> как </w:t>
      </w:r>
      <w:proofErr w:type="gramStart"/>
      <w:r w:rsidRPr="000A26E9">
        <w:rPr>
          <w:rFonts w:ascii="Times New Roman" w:hAnsi="Times New Roman" w:cs="Times New Roman"/>
          <w:sz w:val="32"/>
          <w:szCs w:val="32"/>
        </w:rPr>
        <w:t>остановившейся</w:t>
      </w:r>
      <w:proofErr w:type="gramEnd"/>
      <w:r w:rsidRPr="000A26E9">
        <w:rPr>
          <w:rFonts w:ascii="Times New Roman" w:hAnsi="Times New Roman" w:cs="Times New Roman"/>
          <w:sz w:val="32"/>
          <w:szCs w:val="32"/>
        </w:rPr>
        <w:t xml:space="preserve"> миг. Используя преобразование объектов во времени, мы оживляем ее, поступки персонажей становятся понятными для детей, рассказ наполняется интересными подробностями, появляются новые смысловые звенья. В рассказе следует использовать словесные обороты, характеризующие временнее отрезки (</w:t>
      </w:r>
      <w:proofErr w:type="spellStart"/>
      <w:proofErr w:type="gramStart"/>
      <w:r w:rsidRPr="000A26E9">
        <w:rPr>
          <w:rFonts w:ascii="Times New Roman" w:hAnsi="Times New Roman" w:cs="Times New Roman"/>
          <w:sz w:val="32"/>
          <w:szCs w:val="32"/>
        </w:rPr>
        <w:t>было-будет</w:t>
      </w:r>
      <w:proofErr w:type="spellEnd"/>
      <w:proofErr w:type="gramEnd"/>
      <w:r w:rsidRPr="000A26E9">
        <w:rPr>
          <w:rFonts w:ascii="Times New Roman" w:hAnsi="Times New Roman" w:cs="Times New Roman"/>
          <w:sz w:val="32"/>
          <w:szCs w:val="32"/>
        </w:rPr>
        <w:t xml:space="preserve">, осень-зима, до </w:t>
      </w:r>
      <w:proofErr w:type="spellStart"/>
      <w:r w:rsidRPr="000A26E9">
        <w:rPr>
          <w:rFonts w:ascii="Times New Roman" w:hAnsi="Times New Roman" w:cs="Times New Roman"/>
          <w:sz w:val="32"/>
          <w:szCs w:val="32"/>
        </w:rPr>
        <w:t>того-после</w:t>
      </w:r>
      <w:proofErr w:type="spellEnd"/>
      <w:r w:rsidRPr="000A26E9">
        <w:rPr>
          <w:rFonts w:ascii="Times New Roman" w:hAnsi="Times New Roman" w:cs="Times New Roman"/>
          <w:sz w:val="32"/>
          <w:szCs w:val="32"/>
        </w:rPr>
        <w:t xml:space="preserve"> того)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b/>
          <w:sz w:val="32"/>
          <w:szCs w:val="32"/>
        </w:rPr>
        <w:t>5. Описание  местонахождения объектов на картине</w:t>
      </w:r>
    </w:p>
    <w:p w:rsidR="00327FA5" w:rsidRPr="000A26E9" w:rsidRDefault="00327FA5">
      <w:pPr>
        <w:rPr>
          <w:rFonts w:ascii="Times New Roman" w:hAnsi="Times New Roman" w:cs="Times New Roman"/>
          <w:b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lastRenderedPageBreak/>
        <w:t xml:space="preserve">Цель: учить </w:t>
      </w:r>
      <w:r w:rsidR="00AC4573" w:rsidRPr="000A26E9">
        <w:rPr>
          <w:rFonts w:ascii="Times New Roman" w:hAnsi="Times New Roman" w:cs="Times New Roman"/>
          <w:sz w:val="32"/>
          <w:szCs w:val="32"/>
        </w:rPr>
        <w:t>ребенка</w:t>
      </w:r>
      <w:r w:rsidRPr="000A26E9">
        <w:rPr>
          <w:rFonts w:ascii="Times New Roman" w:hAnsi="Times New Roman" w:cs="Times New Roman"/>
          <w:sz w:val="32"/>
          <w:szCs w:val="32"/>
        </w:rPr>
        <w:t xml:space="preserve"> пространственной ориентировке на картине; активизировать в речи слова, обозначающие пространственные ориентировки; 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b/>
          <w:sz w:val="32"/>
          <w:szCs w:val="32"/>
        </w:rPr>
        <w:t>6. Составление рассказов от лица разных объектов</w:t>
      </w:r>
    </w:p>
    <w:p w:rsidR="00327FA5" w:rsidRPr="000A26E9" w:rsidRDefault="00327FA5">
      <w:pPr>
        <w:rPr>
          <w:rFonts w:ascii="Times New Roman" w:hAnsi="Times New Roman" w:cs="Times New Roman"/>
          <w:i/>
          <w:color w:val="365F91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>Цель: обобщать знания детей о признаках проявления разных эмоциональных состояний и причинах их изменения; уточнить знания детей о разных поведенческих реакциях в зависимости от черт характера объекта; упражнять детей в умении перевоплощаться, составлять связный творческий рассказ от первого лица</w:t>
      </w:r>
    </w:p>
    <w:p w:rsidR="00327FA5" w:rsidRPr="000A26E9" w:rsidRDefault="00C939BA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b/>
          <w:sz w:val="32"/>
          <w:szCs w:val="32"/>
        </w:rPr>
        <w:br w:type="page"/>
      </w:r>
      <w:r w:rsidR="00327FA5" w:rsidRPr="000A26E9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327FA5" w:rsidRPr="000A26E9" w:rsidRDefault="00327FA5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>Применение данной технологии дает детям без труда создавать несколько вар</w:t>
      </w:r>
      <w:r w:rsidR="00C939BA" w:rsidRPr="000A26E9">
        <w:rPr>
          <w:rFonts w:ascii="Times New Roman" w:hAnsi="Times New Roman" w:cs="Times New Roman"/>
          <w:sz w:val="32"/>
          <w:szCs w:val="32"/>
        </w:rPr>
        <w:t xml:space="preserve">иантов рассказа </w:t>
      </w:r>
      <w:r w:rsidRPr="000A26E9">
        <w:rPr>
          <w:rFonts w:ascii="Times New Roman" w:hAnsi="Times New Roman" w:cs="Times New Roman"/>
          <w:sz w:val="32"/>
          <w:szCs w:val="32"/>
        </w:rPr>
        <w:t xml:space="preserve"> путем перемещения событий во времени; изменение эмоционального состояния героев рассказа; варьирование главных и второстепенных героев; включение в рассказ описания ощущений главных персонажей, усиления образности; введение элементов творческого рассказа.</w:t>
      </w:r>
    </w:p>
    <w:p w:rsidR="00327FA5" w:rsidRPr="000A26E9" w:rsidRDefault="00C939BA">
      <w:pPr>
        <w:rPr>
          <w:rFonts w:ascii="Times New Roman" w:hAnsi="Times New Roman" w:cs="Times New Roman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>Ребенок  составляе</w:t>
      </w:r>
      <w:r w:rsidR="00327FA5" w:rsidRPr="000A26E9">
        <w:rPr>
          <w:rFonts w:ascii="Times New Roman" w:hAnsi="Times New Roman" w:cs="Times New Roman"/>
          <w:sz w:val="32"/>
          <w:szCs w:val="32"/>
        </w:rPr>
        <w:t xml:space="preserve">т рассказ самостоятельно,  иногда требуется только стимулирующая помощь </w:t>
      </w:r>
      <w:r w:rsidRPr="000A26E9">
        <w:rPr>
          <w:rFonts w:ascii="Times New Roman" w:hAnsi="Times New Roman" w:cs="Times New Roman"/>
          <w:sz w:val="32"/>
          <w:szCs w:val="32"/>
        </w:rPr>
        <w:t>взрослого</w:t>
      </w:r>
      <w:r w:rsidR="00327FA5" w:rsidRPr="000A26E9">
        <w:rPr>
          <w:rFonts w:ascii="Times New Roman" w:hAnsi="Times New Roman" w:cs="Times New Roman"/>
          <w:sz w:val="32"/>
          <w:szCs w:val="32"/>
        </w:rPr>
        <w:t>.</w:t>
      </w:r>
    </w:p>
    <w:p w:rsidR="00327FA5" w:rsidRPr="000A26E9" w:rsidRDefault="00327FA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A26E9">
        <w:rPr>
          <w:rFonts w:ascii="Times New Roman" w:hAnsi="Times New Roman" w:cs="Times New Roman"/>
          <w:sz w:val="32"/>
          <w:szCs w:val="32"/>
        </w:rPr>
        <w:t>Интерес к занятию у ребенка и уровень активности (речевой, познавательной, интеллектуальной, творческой) возрастает во много раз. Составление рассказа по картине превращается в интересную, захватывающую цепочку игр. Наличие зрител</w:t>
      </w:r>
      <w:r w:rsidR="00C939BA" w:rsidRPr="000A26E9">
        <w:rPr>
          <w:rFonts w:ascii="Times New Roman" w:hAnsi="Times New Roman" w:cs="Times New Roman"/>
          <w:sz w:val="32"/>
          <w:szCs w:val="32"/>
        </w:rPr>
        <w:t xml:space="preserve">ьного плана делает рассказ </w:t>
      </w:r>
      <w:r w:rsidRPr="000A26E9">
        <w:rPr>
          <w:rFonts w:ascii="Times New Roman" w:hAnsi="Times New Roman" w:cs="Times New Roman"/>
          <w:sz w:val="32"/>
          <w:szCs w:val="32"/>
        </w:rPr>
        <w:t xml:space="preserve"> чётким, связным, п</w:t>
      </w:r>
      <w:r w:rsidR="00C939BA" w:rsidRPr="000A26E9">
        <w:rPr>
          <w:rFonts w:ascii="Times New Roman" w:hAnsi="Times New Roman" w:cs="Times New Roman"/>
          <w:sz w:val="32"/>
          <w:szCs w:val="32"/>
        </w:rPr>
        <w:t>олным, последовательным. У ребенка</w:t>
      </w:r>
      <w:r w:rsidRPr="000A26E9">
        <w:rPr>
          <w:rFonts w:ascii="Times New Roman" w:hAnsi="Times New Roman" w:cs="Times New Roman"/>
          <w:sz w:val="32"/>
          <w:szCs w:val="32"/>
        </w:rPr>
        <w:t xml:space="preserve"> формируется способность к саморазвитию через раскрытие их творческих и интеллектуальных возможностей.</w:t>
      </w:r>
    </w:p>
    <w:p w:rsidR="00327FA5" w:rsidRPr="000A26E9" w:rsidRDefault="00327FA5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27FA5" w:rsidRPr="000A26E9" w:rsidRDefault="00327FA5">
      <w:pPr>
        <w:pStyle w:val="a1"/>
        <w:rPr>
          <w:rFonts w:ascii="Times New Roman" w:hAnsi="Times New Roman" w:cs="Times New Roman"/>
          <w:color w:val="000000"/>
        </w:rPr>
      </w:pPr>
    </w:p>
    <w:sectPr w:rsidR="00327FA5" w:rsidRPr="000A26E9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0D6C"/>
    <w:rsid w:val="000A26E9"/>
    <w:rsid w:val="002302CC"/>
    <w:rsid w:val="00327FA5"/>
    <w:rsid w:val="00760C22"/>
    <w:rsid w:val="00850435"/>
    <w:rsid w:val="00870D6C"/>
    <w:rsid w:val="00AC4573"/>
    <w:rsid w:val="00B10596"/>
    <w:rsid w:val="00C9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ind w:left="0" w:firstLine="0"/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aps w:val="0"/>
      <w:smallCaps w:val="0"/>
      <w:lang w:val="ru-RU"/>
    </w:rPr>
  </w:style>
  <w:style w:type="character" w:customStyle="1" w:styleId="WW8Num3z0">
    <w:name w:val="WW8Num3z0"/>
    <w:rPr>
      <w:rFonts w:cs="Times New Roman"/>
      <w:caps w:val="0"/>
      <w:smallCap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aps w:val="0"/>
      <w:smallCaps w:val="0"/>
    </w:rPr>
  </w:style>
  <w:style w:type="character" w:customStyle="1" w:styleId="WW8Num5z0">
    <w:name w:val="WW8Num5z0"/>
    <w:rPr>
      <w:rFonts w:cs="Verdana"/>
      <w:caps w:val="0"/>
      <w:smallCaps w:val="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a8">
    <w:name w:val="Emphasis"/>
    <w:qFormat/>
    <w:rPr>
      <w:i/>
      <w:iCs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e">
    <w:name w:val="Текст в заданном формате"/>
    <w:basedOn w:val="a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cp:lastPrinted>2015-10-27T17:51:00Z</cp:lastPrinted>
  <dcterms:created xsi:type="dcterms:W3CDTF">2020-04-06T11:52:00Z</dcterms:created>
  <dcterms:modified xsi:type="dcterms:W3CDTF">2020-04-06T11:52:00Z</dcterms:modified>
</cp:coreProperties>
</file>